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04F" w:rsidRDefault="001B5B92" w:rsidP="007D104F">
      <w:pPr>
        <w:tabs>
          <w:tab w:val="left" w:pos="9072"/>
        </w:tabs>
        <w:ind w:right="3968"/>
        <w:jc w:val="both"/>
      </w:pPr>
      <w:r>
        <w:rPr>
          <w:noProof/>
          <w:lang w:eastAsia="it-I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3947160</wp:posOffset>
            </wp:positionH>
            <wp:positionV relativeFrom="paragraph">
              <wp:posOffset>-42545</wp:posOffset>
            </wp:positionV>
            <wp:extent cx="1905000" cy="1905000"/>
            <wp:effectExtent l="19050" t="0" r="0" b="0"/>
            <wp:wrapTight wrapText="bothSides">
              <wp:wrapPolygon edited="0">
                <wp:start x="-216" y="0"/>
                <wp:lineTo x="-216" y="21384"/>
                <wp:lineTo x="21600" y="21384"/>
                <wp:lineTo x="21600" y="0"/>
                <wp:lineTo x="-216" y="0"/>
              </wp:wrapPolygon>
            </wp:wrapTight>
            <wp:docPr id="23" name="Immagine 1" descr="http://www-old.ordineingegneri.ud.it/publish/upload/images/upl_141/ingegneri_tondo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-old.ordineingegneri.ud.it/publish/upload/images/upl_141/ingegneri_tondo1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D104F">
        <w:t>Si invitato gli iscritti ad attenersi ai fac-simili riportati (modello circolare per gli iscritti all'Albo A, modello rettangolare per gli iscritti all'Albo B), in modo da uniformare i timbri quanto più possibile in tutte le Province.</w:t>
      </w:r>
      <w:r w:rsidR="007D104F" w:rsidRPr="007D104F">
        <w:rPr>
          <w:rFonts w:ascii="Verdana" w:eastAsia="Times New Roman" w:hAnsi="Verdana" w:cs="Times New Roman"/>
          <w:noProof/>
          <w:color w:val="000000"/>
          <w:sz w:val="16"/>
          <w:szCs w:val="16"/>
          <w:lang w:eastAsia="it-IT"/>
        </w:rPr>
        <w:t xml:space="preserve"> </w:t>
      </w:r>
    </w:p>
    <w:p w:rsidR="007D104F" w:rsidRDefault="007D104F" w:rsidP="007D104F">
      <w:pPr>
        <w:tabs>
          <w:tab w:val="left" w:pos="9072"/>
        </w:tabs>
      </w:pPr>
    </w:p>
    <w:p w:rsidR="007D104F" w:rsidRDefault="007D104F" w:rsidP="007D104F">
      <w:pPr>
        <w:tabs>
          <w:tab w:val="left" w:pos="9072"/>
        </w:tabs>
        <w:ind w:right="3968"/>
      </w:pPr>
      <w:r>
        <w:t xml:space="preserve">Resta comunque chiaro che in ogni caso ogni ingegnere può realizzare il timbro come preferisce, </w:t>
      </w:r>
      <w:proofErr w:type="spellStart"/>
      <w:r>
        <w:t>purchè</w:t>
      </w:r>
      <w:proofErr w:type="spellEnd"/>
      <w:r>
        <w:t xml:space="preserve"> vengano riportati i seguenti dati:</w:t>
      </w:r>
      <w:r w:rsidRPr="007D104F">
        <w:rPr>
          <w:rFonts w:ascii="Verdana" w:eastAsia="Times New Roman" w:hAnsi="Verdana" w:cs="Times New Roman"/>
          <w:noProof/>
          <w:color w:val="000000"/>
          <w:sz w:val="16"/>
          <w:szCs w:val="16"/>
          <w:lang w:eastAsia="it-IT"/>
        </w:rPr>
        <w:t xml:space="preserve"> </w:t>
      </w:r>
    </w:p>
    <w:p w:rsidR="007D104F" w:rsidRDefault="007D104F" w:rsidP="007D104F">
      <w:pPr>
        <w:tabs>
          <w:tab w:val="left" w:pos="9072"/>
        </w:tabs>
        <w:ind w:right="3968"/>
      </w:pPr>
      <w:proofErr w:type="spellStart"/>
      <w:r>
        <w:t>•Ordine</w:t>
      </w:r>
      <w:proofErr w:type="spellEnd"/>
      <w:r>
        <w:t xml:space="preserve"> Provinciale di appartenenza </w:t>
      </w:r>
    </w:p>
    <w:p w:rsidR="007D104F" w:rsidRDefault="007D104F" w:rsidP="007D104F">
      <w:pPr>
        <w:tabs>
          <w:tab w:val="left" w:pos="9072"/>
        </w:tabs>
        <w:ind w:right="3968"/>
      </w:pPr>
      <w:proofErr w:type="spellStart"/>
      <w:r>
        <w:t>•Nome</w:t>
      </w:r>
      <w:proofErr w:type="spellEnd"/>
      <w:r>
        <w:t xml:space="preserve"> e cognome  </w:t>
      </w:r>
    </w:p>
    <w:p w:rsidR="007D104F" w:rsidRDefault="007D104F" w:rsidP="007D104F">
      <w:pPr>
        <w:tabs>
          <w:tab w:val="left" w:pos="9072"/>
        </w:tabs>
        <w:ind w:right="3968"/>
      </w:pPr>
      <w:proofErr w:type="spellStart"/>
      <w:r>
        <w:t>•Numero</w:t>
      </w:r>
      <w:proofErr w:type="spellEnd"/>
      <w:r>
        <w:t xml:space="preserve"> di iscrizione  </w:t>
      </w:r>
    </w:p>
    <w:p w:rsidR="007D104F" w:rsidRDefault="007D104F" w:rsidP="007D104F">
      <w:pPr>
        <w:tabs>
          <w:tab w:val="left" w:pos="9072"/>
        </w:tabs>
        <w:ind w:right="3968"/>
      </w:pPr>
      <w:proofErr w:type="spellStart"/>
      <w:r>
        <w:t>•Sezione</w:t>
      </w:r>
      <w:proofErr w:type="spellEnd"/>
      <w:r>
        <w:t xml:space="preserve"> A o B dell'Albo  </w:t>
      </w:r>
    </w:p>
    <w:p w:rsidR="007D104F" w:rsidRDefault="007D104F" w:rsidP="007D104F">
      <w:pPr>
        <w:tabs>
          <w:tab w:val="left" w:pos="9072"/>
        </w:tabs>
        <w:ind w:right="3968"/>
      </w:pPr>
      <w:proofErr w:type="spellStart"/>
      <w:r>
        <w:t>•Settori</w:t>
      </w:r>
      <w:proofErr w:type="spellEnd"/>
      <w:r>
        <w:t>:   a) ingegneria civile e ambientale; b) ingegneria industriale; c) ingegneria dell'informazione</w:t>
      </w:r>
    </w:p>
    <w:p w:rsidR="007D104F" w:rsidRDefault="007D104F" w:rsidP="001B5B92">
      <w:pPr>
        <w:ind w:right="3968"/>
        <w:jc w:val="right"/>
      </w:pPr>
    </w:p>
    <w:tbl>
      <w:tblPr>
        <w:tblpPr w:leftFromText="45" w:rightFromText="45" w:vertAnchor="text" w:tblpXSpec="right" w:tblpYSpec="center"/>
        <w:tblW w:w="0" w:type="auto"/>
        <w:tblCellSpacing w:w="15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186"/>
      </w:tblGrid>
      <w:tr w:rsidR="007D104F" w:rsidRPr="007D104F">
        <w:trPr>
          <w:tblCellSpacing w:w="15" w:type="dxa"/>
        </w:trPr>
        <w:tc>
          <w:tcPr>
            <w:tcW w:w="0" w:type="auto"/>
            <w:vAlign w:val="center"/>
            <w:hideMark/>
          </w:tcPr>
          <w:p w:rsidR="007D104F" w:rsidRPr="007D104F" w:rsidRDefault="007D104F" w:rsidP="007D104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</w:tbl>
    <w:p w:rsidR="00D363D8" w:rsidRDefault="001B5B92" w:rsidP="007D104F">
      <w:pPr>
        <w:jc w:val="right"/>
      </w:pPr>
    </w:p>
    <w:sectPr w:rsidR="00D363D8" w:rsidSect="00B6679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7D104F"/>
    <w:rsid w:val="001B5B92"/>
    <w:rsid w:val="00574B6F"/>
    <w:rsid w:val="00690B2E"/>
    <w:rsid w:val="007D104F"/>
    <w:rsid w:val="009F36ED"/>
    <w:rsid w:val="00B66793"/>
    <w:rsid w:val="00E565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6679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7D104F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16"/>
      <w:szCs w:val="16"/>
      <w:lang w:eastAsia="it-IT"/>
    </w:rPr>
  </w:style>
  <w:style w:type="character" w:styleId="Enfasigrassetto">
    <w:name w:val="Strong"/>
    <w:basedOn w:val="Carpredefinitoparagrafo"/>
    <w:uiPriority w:val="22"/>
    <w:qFormat/>
    <w:rsid w:val="007D104F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10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D104F"/>
    <w:rPr>
      <w:rFonts w:ascii="Tahoma" w:hAnsi="Tahoma" w:cs="Tahoma"/>
      <w:sz w:val="16"/>
      <w:szCs w:val="16"/>
    </w:rPr>
  </w:style>
  <w:style w:type="paragraph" w:styleId="Revisione">
    <w:name w:val="Revision"/>
    <w:hidden/>
    <w:uiPriority w:val="99"/>
    <w:semiHidden/>
    <w:rsid w:val="001B5B9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0D4F80-9288-41FD-A2D8-0FF5E6E60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V.Disnan</dc:creator>
  <cp:lastModifiedBy>V.Disnan</cp:lastModifiedBy>
  <cp:revision>1</cp:revision>
  <dcterms:created xsi:type="dcterms:W3CDTF">2015-03-27T09:09:00Z</dcterms:created>
  <dcterms:modified xsi:type="dcterms:W3CDTF">2015-03-27T09:26:00Z</dcterms:modified>
</cp:coreProperties>
</file>